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9E" w:rsidRDefault="006B3A44">
      <w:pPr>
        <w:shd w:val="clear" w:color="auto" w:fill="FFFFFF"/>
        <w:spacing w:line="317" w:lineRule="exact"/>
        <w:ind w:left="1464" w:right="1613" w:hanging="1464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 РСО-АЛАНИЯ</w:t>
      </w:r>
    </w:p>
    <w:p w:rsidR="0045589E" w:rsidRDefault="006B3A44">
      <w:pPr>
        <w:shd w:val="clear" w:color="auto" w:fill="FFFFFF"/>
        <w:spacing w:before="317"/>
        <w:ind w:left="360"/>
      </w:pP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45589E" w:rsidRDefault="006B3A44">
      <w:pPr>
        <w:shd w:val="clear" w:color="auto" w:fill="FFFFFF"/>
        <w:ind w:left="3494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45589E" w:rsidRDefault="006B3A44">
      <w:pPr>
        <w:shd w:val="clear" w:color="auto" w:fill="FFFFFF"/>
        <w:spacing w:before="312"/>
        <w:ind w:left="38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45589E" w:rsidRDefault="006B3A44">
      <w:pPr>
        <w:shd w:val="clear" w:color="auto" w:fill="FFFFFF"/>
        <w:tabs>
          <w:tab w:val="left" w:pos="4118"/>
          <w:tab w:val="left" w:pos="7483"/>
        </w:tabs>
        <w:spacing w:before="610"/>
        <w:ind w:left="34"/>
      </w:pPr>
      <w:r>
        <w:rPr>
          <w:rFonts w:eastAsia="Times New Roman"/>
          <w:i/>
          <w:iCs/>
          <w:sz w:val="28"/>
          <w:szCs w:val="28"/>
          <w:u w:val="single"/>
        </w:rPr>
        <w:t>« 11</w:t>
      </w:r>
      <w:r w:rsidRPr="006B3A44">
        <w:rPr>
          <w:rFonts w:eastAsia="Times New Roman"/>
          <w:i/>
          <w:iCs/>
          <w:sz w:val="28"/>
          <w:szCs w:val="28"/>
          <w:u w:val="single"/>
        </w:rPr>
        <w:t xml:space="preserve"> </w:t>
      </w:r>
      <w:r>
        <w:rPr>
          <w:rFonts w:eastAsia="Times New Roman"/>
          <w:i/>
          <w:iCs/>
          <w:sz w:val="28"/>
          <w:szCs w:val="28"/>
          <w:u w:val="single"/>
        </w:rPr>
        <w:t>» 09</w:t>
      </w:r>
      <w:r>
        <w:rPr>
          <w:rFonts w:eastAsia="Times New Roman"/>
          <w:i/>
          <w:iCs/>
          <w:sz w:val="28"/>
          <w:szCs w:val="28"/>
        </w:rPr>
        <w:t xml:space="preserve">   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№286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proofErr w:type="spellStart"/>
      <w:r>
        <w:rPr>
          <w:rFonts w:eastAsia="Times New Roman"/>
          <w:i/>
          <w:iCs/>
          <w:sz w:val="28"/>
          <w:szCs w:val="28"/>
        </w:rPr>
        <w:t>гор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  <w:proofErr w:type="spellEnd"/>
    </w:p>
    <w:p w:rsidR="0045589E" w:rsidRDefault="006B3A44">
      <w:pPr>
        <w:shd w:val="clear" w:color="auto" w:fill="FFFFFF"/>
        <w:spacing w:before="595" w:line="322" w:lineRule="exact"/>
        <w:ind w:left="734" w:right="1613"/>
      </w:pPr>
      <w:r>
        <w:rPr>
          <w:rFonts w:eastAsia="Times New Roman"/>
          <w:sz w:val="28"/>
          <w:szCs w:val="28"/>
        </w:rPr>
        <w:t xml:space="preserve">О введении в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должностей главного специалиста по взаимодействию с муниципальными образованиями населенных пунктов </w:t>
      </w:r>
      <w:r>
        <w:rPr>
          <w:rFonts w:eastAsia="Times New Roman"/>
          <w:spacing w:val="-1"/>
          <w:sz w:val="28"/>
          <w:szCs w:val="28"/>
        </w:rPr>
        <w:t xml:space="preserve">района, главного специалиста по охране труда, главного </w:t>
      </w:r>
      <w:r>
        <w:rPr>
          <w:rFonts w:eastAsia="Times New Roman"/>
          <w:spacing w:val="-2"/>
          <w:sz w:val="28"/>
          <w:szCs w:val="28"/>
        </w:rPr>
        <w:t xml:space="preserve">специалиста по делам ветеранов войны и труда, главного </w:t>
      </w:r>
      <w:r>
        <w:rPr>
          <w:rFonts w:eastAsia="Times New Roman"/>
          <w:sz w:val="28"/>
          <w:szCs w:val="28"/>
        </w:rPr>
        <w:t>специалиста по работе с кадрами.</w:t>
      </w:r>
    </w:p>
    <w:p w:rsidR="0045589E" w:rsidRDefault="006B3A44">
      <w:pPr>
        <w:shd w:val="clear" w:color="auto" w:fill="FFFFFF"/>
        <w:spacing w:before="634" w:line="322" w:lineRule="exact"/>
        <w:ind w:left="38" w:right="14" w:firstLine="710"/>
        <w:jc w:val="both"/>
      </w:pPr>
      <w:r>
        <w:rPr>
          <w:rFonts w:eastAsia="Times New Roman"/>
          <w:sz w:val="28"/>
          <w:szCs w:val="28"/>
        </w:rPr>
        <w:t xml:space="preserve">В соответствии с реорганизацией структуры органов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район, на основании Решения Собрания представителей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08.07.2008 № 9-43-4</w:t>
      </w:r>
    </w:p>
    <w:p w:rsidR="0045589E" w:rsidRDefault="006B3A44">
      <w:pPr>
        <w:shd w:val="clear" w:color="auto" w:fill="FFFFFF"/>
        <w:spacing w:before="326"/>
        <w:ind w:left="1795"/>
      </w:pPr>
      <w:r>
        <w:rPr>
          <w:rFonts w:eastAsia="Times New Roman"/>
          <w:spacing w:val="56"/>
          <w:sz w:val="28"/>
          <w:szCs w:val="28"/>
        </w:rPr>
        <w:t>Постановляю:</w:t>
      </w:r>
    </w:p>
    <w:p w:rsidR="0045589E" w:rsidRDefault="006B3A44">
      <w:pPr>
        <w:shd w:val="clear" w:color="auto" w:fill="FFFFFF"/>
        <w:tabs>
          <w:tab w:val="left" w:pos="1162"/>
        </w:tabs>
        <w:spacing w:before="307" w:line="322" w:lineRule="exact"/>
        <w:ind w:left="48" w:right="19" w:firstLine="734"/>
        <w:jc w:val="both"/>
      </w:pPr>
      <w:r>
        <w:rPr>
          <w:spacing w:val="-2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Ввести в штатное расписание Администрации муниципального</w:t>
      </w:r>
      <w:r>
        <w:rPr>
          <w:rFonts w:eastAsia="Times New Roman"/>
          <w:sz w:val="28"/>
          <w:szCs w:val="28"/>
        </w:rPr>
        <w:br/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следующие должности:</w:t>
      </w:r>
    </w:p>
    <w:p w:rsidR="0045589E" w:rsidRDefault="006B3A44">
      <w:pPr>
        <w:shd w:val="clear" w:color="auto" w:fill="FFFFFF"/>
        <w:spacing w:line="322" w:lineRule="exact"/>
        <w:ind w:left="48" w:right="14" w:firstLine="715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главный специалист по взаимодействию с муниципальными образованиями населенных пунктов;</w:t>
      </w:r>
    </w:p>
    <w:p w:rsidR="0045589E" w:rsidRDefault="006B3A44">
      <w:pPr>
        <w:shd w:val="clear" w:color="auto" w:fill="FFFFFF"/>
        <w:spacing w:line="322" w:lineRule="exact"/>
        <w:ind w:left="768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главный специалист по охране труда;</w:t>
      </w:r>
    </w:p>
    <w:p w:rsidR="0045589E" w:rsidRDefault="006B3A44">
      <w:pPr>
        <w:shd w:val="clear" w:color="auto" w:fill="FFFFFF"/>
        <w:spacing w:line="322" w:lineRule="exact"/>
        <w:ind w:left="768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главный специалист по делам ветеранов войны и труда;</w:t>
      </w:r>
    </w:p>
    <w:p w:rsidR="0045589E" w:rsidRDefault="006B3A44">
      <w:pPr>
        <w:shd w:val="clear" w:color="auto" w:fill="FFFFFF"/>
        <w:spacing w:before="5" w:line="322" w:lineRule="exact"/>
        <w:ind w:left="768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главный специалист по работе с кадрами.</w:t>
      </w:r>
    </w:p>
    <w:p w:rsidR="0045589E" w:rsidRDefault="006B3A44">
      <w:pPr>
        <w:shd w:val="clear" w:color="auto" w:fill="FFFFFF"/>
        <w:tabs>
          <w:tab w:val="left" w:pos="1339"/>
        </w:tabs>
        <w:spacing w:before="302" w:after="965" w:line="326" w:lineRule="exact"/>
        <w:ind w:left="53" w:firstLine="720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Финансовому управлению Администрации муниципального</w:t>
      </w:r>
      <w:r>
        <w:rPr>
          <w:rFonts w:eastAsia="Times New Roman"/>
          <w:sz w:val="28"/>
          <w:szCs w:val="28"/>
        </w:rPr>
        <w:br/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ввести в штатное расписание</w:t>
      </w:r>
      <w:r>
        <w:rPr>
          <w:rFonts w:eastAsia="Times New Roman"/>
          <w:sz w:val="28"/>
          <w:szCs w:val="28"/>
        </w:rPr>
        <w:br/>
        <w:t xml:space="preserve">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должности,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указанные в п. 1 настоящего Постановления с 26 сентября 2008 г.</w:t>
      </w:r>
    </w:p>
    <w:p w:rsidR="0045589E" w:rsidRDefault="0045589E">
      <w:pPr>
        <w:shd w:val="clear" w:color="auto" w:fill="FFFFFF"/>
        <w:tabs>
          <w:tab w:val="left" w:pos="1339"/>
        </w:tabs>
        <w:spacing w:before="302" w:after="965" w:line="326" w:lineRule="exact"/>
        <w:ind w:left="53" w:firstLine="720"/>
        <w:jc w:val="both"/>
        <w:sectPr w:rsidR="0045589E">
          <w:type w:val="continuous"/>
          <w:pgSz w:w="11909" w:h="16834"/>
          <w:pgMar w:top="1104" w:right="1084" w:bottom="360" w:left="1369" w:header="720" w:footer="720" w:gutter="0"/>
          <w:cols w:space="60"/>
          <w:noEndnote/>
        </w:sectPr>
      </w:pPr>
    </w:p>
    <w:p w:rsidR="0045589E" w:rsidRDefault="0045589E">
      <w:pPr>
        <w:framePr w:h="797" w:hSpace="10080" w:wrap="notBeside" w:vAnchor="text" w:hAnchor="margin" w:x="4211" w:y="35"/>
        <w:rPr>
          <w:sz w:val="24"/>
          <w:szCs w:val="24"/>
        </w:rPr>
      </w:pPr>
    </w:p>
    <w:p w:rsidR="0045589E" w:rsidRDefault="006B3A44">
      <w:pPr>
        <w:framePr w:h="326" w:hRule="exact" w:hSpace="10080" w:wrap="notBeside" w:vAnchor="text" w:hAnchor="margin" w:x="59" w:y="1"/>
        <w:shd w:val="clear" w:color="auto" w:fill="FFFFFF"/>
      </w:pPr>
      <w:r>
        <w:rPr>
          <w:rFonts w:eastAsia="Times New Roman"/>
          <w:spacing w:val="-1"/>
          <w:sz w:val="28"/>
          <w:szCs w:val="28"/>
        </w:rPr>
        <w:t xml:space="preserve">Глава администрации </w:t>
      </w:r>
      <w:proofErr w:type="gramStart"/>
      <w:r>
        <w:rPr>
          <w:rFonts w:eastAsia="Times New Roman"/>
          <w:spacing w:val="-1"/>
          <w:sz w:val="28"/>
          <w:szCs w:val="28"/>
        </w:rPr>
        <w:t>муниципального</w:t>
      </w:r>
      <w:proofErr w:type="gramEnd"/>
    </w:p>
    <w:p w:rsidR="0045589E" w:rsidRDefault="006B3A44">
      <w:pPr>
        <w:framePr w:h="370" w:hRule="exact" w:hSpace="10080" w:wrap="notBeside" w:vAnchor="text" w:hAnchor="margin" w:x="63" w:y="327"/>
        <w:shd w:val="clear" w:color="auto" w:fill="FFFFFF"/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     </w:t>
      </w:r>
      <w:r>
        <w:rPr>
          <w:rFonts w:eastAsia="Times New Roman"/>
          <w:sz w:val="28"/>
          <w:szCs w:val="28"/>
          <w:vertAlign w:val="subscript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                     А.В.</w:t>
      </w:r>
      <w:r w:rsidRPr="006B3A44"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</w:p>
    <w:p w:rsidR="006B3A44" w:rsidRDefault="006B3A44">
      <w:pPr>
        <w:spacing w:line="1" w:lineRule="exact"/>
        <w:rPr>
          <w:sz w:val="2"/>
          <w:szCs w:val="2"/>
        </w:rPr>
      </w:pPr>
    </w:p>
    <w:sectPr w:rsidR="006B3A44" w:rsidSect="0045589E">
      <w:type w:val="continuous"/>
      <w:pgSz w:w="11909" w:h="16834"/>
      <w:pgMar w:top="1104" w:right="1084" w:bottom="360" w:left="136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53D23"/>
    <w:rsid w:val="00434354"/>
    <w:rsid w:val="0045589E"/>
    <w:rsid w:val="00553D23"/>
    <w:rsid w:val="006B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3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1275</Characters>
  <Application>Microsoft Office Word</Application>
  <DocSecurity>0</DocSecurity>
  <Lines>10</Lines>
  <Paragraphs>2</Paragraphs>
  <ScaleCrop>false</ScaleCrop>
  <Company>Microsoft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2011-04-05T07:18:00Z</dcterms:created>
  <dcterms:modified xsi:type="dcterms:W3CDTF">2011-04-20T08:56:00Z</dcterms:modified>
</cp:coreProperties>
</file>